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BD18F" w14:textId="19FD1BC4" w:rsidR="000E2B6D" w:rsidRPr="000E2B6D" w:rsidRDefault="000E2B6D" w:rsidP="000E2B6D">
      <w:pPr>
        <w:jc w:val="center"/>
      </w:pPr>
      <w:r w:rsidRPr="000E2B6D">
        <w:t>Regulamin konkursu na</w:t>
      </w:r>
    </w:p>
    <w:p w14:paraId="612B1FE7" w14:textId="7AC49819" w:rsidR="000E2B6D" w:rsidRPr="000E2B6D" w:rsidRDefault="000E2B6D" w:rsidP="000E2B6D">
      <w:pPr>
        <w:jc w:val="center"/>
      </w:pPr>
      <w:r w:rsidRPr="000E2B6D">
        <w:t>Najsmaczniejszą potrawę z dyni</w:t>
      </w:r>
    </w:p>
    <w:p w14:paraId="565325F4" w14:textId="639C8F5B" w:rsidR="000E2B6D" w:rsidRPr="000E2B6D" w:rsidRDefault="000E2B6D" w:rsidP="000E2B6D">
      <w:pPr>
        <w:jc w:val="center"/>
      </w:pPr>
      <w:r w:rsidRPr="000E2B6D">
        <w:t>„</w:t>
      </w:r>
      <w:r w:rsidRPr="000E2B6D">
        <w:t>Dynia nie jedno ma imię</w:t>
      </w:r>
      <w:r w:rsidRPr="000E2B6D">
        <w:t>”</w:t>
      </w:r>
    </w:p>
    <w:p w14:paraId="4EE3D4A9" w14:textId="77777777" w:rsidR="000E2B6D" w:rsidRPr="000E2B6D" w:rsidRDefault="000E2B6D" w:rsidP="000E2B6D">
      <w:pPr>
        <w:jc w:val="center"/>
      </w:pPr>
      <w:r w:rsidRPr="000E2B6D">
        <w:t>POSTANOWIENIA OGÓLNE</w:t>
      </w:r>
    </w:p>
    <w:p w14:paraId="4F045754" w14:textId="2CE88333" w:rsidR="000E2B6D" w:rsidRPr="000E2B6D" w:rsidRDefault="000E2B6D" w:rsidP="000E2B6D">
      <w:pPr>
        <w:jc w:val="center"/>
      </w:pPr>
      <w:r w:rsidRPr="000E2B6D">
        <w:t>Niniejszy regulamin określa warunki, na jakich odbywa się Konkurs na</w:t>
      </w:r>
      <w:r w:rsidRPr="000E2B6D">
        <w:t xml:space="preserve"> - </w:t>
      </w:r>
      <w:r w:rsidRPr="000E2B6D">
        <w:t>Najsmaczniejszą potrawę z dyni</w:t>
      </w:r>
    </w:p>
    <w:p w14:paraId="15623B21" w14:textId="7497080E" w:rsidR="000E2B6D" w:rsidRPr="000E2B6D" w:rsidRDefault="000E2B6D" w:rsidP="000E2B6D">
      <w:pPr>
        <w:jc w:val="center"/>
      </w:pPr>
      <w:r w:rsidRPr="000E2B6D">
        <w:t>„Dynia nie jedno ma imię”</w:t>
      </w:r>
      <w:r w:rsidRPr="000E2B6D">
        <w:t xml:space="preserve"> </w:t>
      </w:r>
      <w:r w:rsidRPr="000E2B6D">
        <w:t>, zwany dalej Konkursem.</w:t>
      </w:r>
    </w:p>
    <w:p w14:paraId="74830B65" w14:textId="77777777" w:rsidR="000E2B6D" w:rsidRPr="000E2B6D" w:rsidRDefault="000E2B6D" w:rsidP="000E2B6D">
      <w:pPr>
        <w:jc w:val="center"/>
      </w:pPr>
      <w:r w:rsidRPr="000E2B6D">
        <w:t>Konkurs odbywa się jednoetapowo.</w:t>
      </w:r>
    </w:p>
    <w:p w14:paraId="62591A8D" w14:textId="0C05F84C" w:rsidR="000E2B6D" w:rsidRPr="000E2B6D" w:rsidRDefault="000E2B6D" w:rsidP="000E2B6D">
      <w:pPr>
        <w:jc w:val="center"/>
      </w:pPr>
      <w:r w:rsidRPr="000E2B6D">
        <w:t>Organizatorem Konkursu jest Sołectwo K</w:t>
      </w:r>
      <w:r w:rsidRPr="000E2B6D">
        <w:t xml:space="preserve">ołbiel, Klub Seniora i </w:t>
      </w:r>
      <w:r w:rsidRPr="000E2B6D">
        <w:t>Gminna Biblioteka Publiczna w Kołbieli.</w:t>
      </w:r>
    </w:p>
    <w:p w14:paraId="68E51AEF" w14:textId="6FA27755" w:rsidR="000E2B6D" w:rsidRPr="000E2B6D" w:rsidRDefault="000E2B6D" w:rsidP="000E2B6D">
      <w:pPr>
        <w:jc w:val="center"/>
      </w:pPr>
      <w:r w:rsidRPr="000E2B6D">
        <w:t xml:space="preserve">Konkurs odbędzie się w dniu 07-09-2024 na terenie </w:t>
      </w:r>
      <w:r w:rsidRPr="000E2B6D">
        <w:t>Targowiska w Kołbieli</w:t>
      </w:r>
      <w:r w:rsidRPr="000E2B6D">
        <w:t>,</w:t>
      </w:r>
    </w:p>
    <w:p w14:paraId="0F5C6C9E" w14:textId="0EF0C10F" w:rsidR="000E2B6D" w:rsidRPr="000E2B6D" w:rsidRDefault="000E2B6D" w:rsidP="000E2B6D">
      <w:pPr>
        <w:jc w:val="center"/>
      </w:pPr>
      <w:r w:rsidRPr="000E2B6D">
        <w:t xml:space="preserve"> ul. </w:t>
      </w:r>
      <w:r w:rsidRPr="000E2B6D">
        <w:t>Stefczyka</w:t>
      </w:r>
      <w:r w:rsidRPr="000E2B6D">
        <w:t xml:space="preserve"> podczas imprezy plenerowej ,,</w:t>
      </w:r>
      <w:r w:rsidRPr="000E2B6D">
        <w:t>Kołbielskie Spotkania</w:t>
      </w:r>
      <w:r w:rsidRPr="000E2B6D">
        <w:t>”</w:t>
      </w:r>
    </w:p>
    <w:p w14:paraId="67BF9142" w14:textId="77777777" w:rsidR="000E2B6D" w:rsidRPr="000E2B6D" w:rsidRDefault="000E2B6D" w:rsidP="000E2B6D">
      <w:pPr>
        <w:jc w:val="center"/>
      </w:pPr>
      <w:r w:rsidRPr="000E2B6D">
        <w:t>ZASADY KONKURSU</w:t>
      </w:r>
    </w:p>
    <w:p w14:paraId="3B348318" w14:textId="77777777" w:rsidR="000E2B6D" w:rsidRPr="000E2B6D" w:rsidRDefault="000E2B6D" w:rsidP="000E2B6D">
      <w:pPr>
        <w:jc w:val="center"/>
      </w:pPr>
      <w:r w:rsidRPr="000E2B6D">
        <w:t>Przystąpienie do konkursu:</w:t>
      </w:r>
    </w:p>
    <w:p w14:paraId="6895FBB2" w14:textId="77777777" w:rsidR="000E2B6D" w:rsidRPr="000E2B6D" w:rsidRDefault="000E2B6D" w:rsidP="000E2B6D">
      <w:pPr>
        <w:jc w:val="center"/>
      </w:pPr>
      <w:r w:rsidRPr="000E2B6D">
        <w:t>- Zapoznanie się z regulaminem konkursu.</w:t>
      </w:r>
    </w:p>
    <w:p w14:paraId="017C72EA" w14:textId="77777777" w:rsidR="000E2B6D" w:rsidRPr="000E2B6D" w:rsidRDefault="000E2B6D" w:rsidP="000E2B6D">
      <w:pPr>
        <w:jc w:val="center"/>
      </w:pPr>
      <w:r w:rsidRPr="000E2B6D">
        <w:t xml:space="preserve">- Wypełnienie formularza zgłoszeniowego i złożenie go w terminie do </w:t>
      </w:r>
      <w:r w:rsidRPr="000E2B6D">
        <w:t>2</w:t>
      </w:r>
      <w:r w:rsidRPr="000E2B6D">
        <w:t xml:space="preserve"> </w:t>
      </w:r>
      <w:r w:rsidRPr="000E2B6D">
        <w:t>października</w:t>
      </w:r>
      <w:r w:rsidRPr="000E2B6D">
        <w:t xml:space="preserve"> 202</w:t>
      </w:r>
      <w:r w:rsidRPr="000E2B6D">
        <w:t>5</w:t>
      </w:r>
      <w:r w:rsidRPr="000E2B6D">
        <w:t xml:space="preserve"> r. do godz. 17.00 do Gminnej Biblioteki Publicznej w Kołbieli, ul. Szkolna 1, 05-340 Kołbiel lub przesłanie e-mailem: biblioteka@kolbiel.pl w w/w terminie. </w:t>
      </w:r>
    </w:p>
    <w:p w14:paraId="5CE5BC8B" w14:textId="728F60AB" w:rsidR="000E2B6D" w:rsidRPr="000E2B6D" w:rsidRDefault="000E2B6D" w:rsidP="000E2B6D">
      <w:pPr>
        <w:jc w:val="center"/>
      </w:pPr>
      <w:r w:rsidRPr="000E2B6D">
        <w:t>Formularz można też wypełnić w dniu imprezy.</w:t>
      </w:r>
    </w:p>
    <w:p w14:paraId="747F1B60" w14:textId="6ABB8889" w:rsidR="000E2B6D" w:rsidRPr="000E2B6D" w:rsidRDefault="000E2B6D" w:rsidP="000E2B6D">
      <w:pPr>
        <w:jc w:val="center"/>
      </w:pPr>
      <w:r w:rsidRPr="000E2B6D">
        <w:t xml:space="preserve">- Dostarczeniem przygotowanej potrawy na miejsce oficjalnego organizowanego konkursu tj. </w:t>
      </w:r>
      <w:r w:rsidRPr="000E2B6D">
        <w:t>Gminne Targowisko, ul. Stefczyka</w:t>
      </w:r>
      <w:r w:rsidRPr="000E2B6D">
        <w:t xml:space="preserve"> (05-340 Kołbiel) do godz. 1</w:t>
      </w:r>
      <w:r w:rsidRPr="000E2B6D">
        <w:t>4</w:t>
      </w:r>
      <w:r w:rsidRPr="000E2B6D">
        <w:t>.00.</w:t>
      </w:r>
    </w:p>
    <w:p w14:paraId="4B4A2DE2" w14:textId="22D42DAC" w:rsidR="000E2B6D" w:rsidRPr="000E2B6D" w:rsidRDefault="000E2B6D" w:rsidP="000E2B6D">
      <w:pPr>
        <w:jc w:val="center"/>
      </w:pPr>
      <w:r w:rsidRPr="000E2B6D">
        <w:t xml:space="preserve">- Każdy z uczestników Konkursu może przygotować do oceny jedną potrawę z </w:t>
      </w:r>
      <w:r w:rsidRPr="000E2B6D">
        <w:t>dyni</w:t>
      </w:r>
      <w:r w:rsidRPr="000E2B6D">
        <w:t>.</w:t>
      </w:r>
    </w:p>
    <w:p w14:paraId="77CF0240" w14:textId="77777777" w:rsidR="000E2B6D" w:rsidRPr="000E2B6D" w:rsidRDefault="000E2B6D" w:rsidP="000E2B6D">
      <w:pPr>
        <w:jc w:val="center"/>
      </w:pPr>
      <w:r w:rsidRPr="000E2B6D">
        <w:t>- Organizator zapewnia wszystkim biorącym udział w konkursie jednakowe wizytówki z numerem zgłoszenia i nazwą potrawy.</w:t>
      </w:r>
    </w:p>
    <w:p w14:paraId="5B965892" w14:textId="77777777" w:rsidR="000E2B6D" w:rsidRPr="000E2B6D" w:rsidRDefault="000E2B6D" w:rsidP="000E2B6D">
      <w:pPr>
        <w:jc w:val="center"/>
      </w:pPr>
      <w:r w:rsidRPr="000E2B6D">
        <w:t>- Ogłoszenie wyników konkursu i wręczenie nagród nastąpi tego samego dnia.</w:t>
      </w:r>
    </w:p>
    <w:p w14:paraId="31D0B4AD" w14:textId="77777777" w:rsidR="000E2B6D" w:rsidRPr="000E2B6D" w:rsidRDefault="000E2B6D" w:rsidP="000E2B6D">
      <w:pPr>
        <w:jc w:val="center"/>
      </w:pPr>
      <w:r w:rsidRPr="000E2B6D">
        <w:t>CEL KONKURSU</w:t>
      </w:r>
    </w:p>
    <w:p w14:paraId="2EB0304F" w14:textId="77777777" w:rsidR="000E2B6D" w:rsidRPr="000E2B6D" w:rsidRDefault="000E2B6D" w:rsidP="000E2B6D">
      <w:pPr>
        <w:jc w:val="center"/>
      </w:pPr>
      <w:r w:rsidRPr="000E2B6D">
        <w:t>Celem konkursu jest:</w:t>
      </w:r>
    </w:p>
    <w:p w14:paraId="383A09E9" w14:textId="77777777" w:rsidR="000E2B6D" w:rsidRPr="000E2B6D" w:rsidRDefault="000E2B6D" w:rsidP="000E2B6D">
      <w:pPr>
        <w:jc w:val="center"/>
      </w:pPr>
      <w:r w:rsidRPr="000E2B6D">
        <w:t>- aktywizacja społeczności lokalnej</w:t>
      </w:r>
    </w:p>
    <w:p w14:paraId="259B06DD" w14:textId="7EFD84BA" w:rsidR="000E2B6D" w:rsidRPr="000E2B6D" w:rsidRDefault="000E2B6D" w:rsidP="000E2B6D">
      <w:pPr>
        <w:jc w:val="center"/>
      </w:pPr>
      <w:r w:rsidRPr="000E2B6D">
        <w:t>- wykazania się znajomością w przygotowaniu dań z</w:t>
      </w:r>
      <w:r w:rsidRPr="000E2B6D">
        <w:t xml:space="preserve"> dyni</w:t>
      </w:r>
    </w:p>
    <w:p w14:paraId="4763103F" w14:textId="147C6746" w:rsidR="000E2B6D" w:rsidRPr="000E2B6D" w:rsidRDefault="000E2B6D" w:rsidP="000E2B6D">
      <w:pPr>
        <w:jc w:val="center"/>
      </w:pPr>
      <w:r w:rsidRPr="000E2B6D">
        <w:t xml:space="preserve">- popularyzacja i promowanie potraw z </w:t>
      </w:r>
      <w:r w:rsidRPr="000E2B6D">
        <w:t>dyni</w:t>
      </w:r>
    </w:p>
    <w:p w14:paraId="3E73110F" w14:textId="77777777" w:rsidR="000E2B6D" w:rsidRPr="000E2B6D" w:rsidRDefault="000E2B6D" w:rsidP="000E2B6D">
      <w:pPr>
        <w:jc w:val="center"/>
      </w:pPr>
      <w:r w:rsidRPr="000E2B6D">
        <w:lastRenderedPageBreak/>
        <w:t>UCZESTNICY KONKURSU</w:t>
      </w:r>
    </w:p>
    <w:p w14:paraId="5F6253EC" w14:textId="77777777" w:rsidR="000E2B6D" w:rsidRPr="000E2B6D" w:rsidRDefault="000E2B6D" w:rsidP="000E2B6D">
      <w:pPr>
        <w:jc w:val="center"/>
      </w:pPr>
      <w:r w:rsidRPr="000E2B6D">
        <w:t>Uczestnikami konkursu mogą być pełnoletnie osoby fizyczne, koła gospodyń wiejskich, stowarzyszenia itp., grupy nieformalne</w:t>
      </w:r>
    </w:p>
    <w:p w14:paraId="5A3A7F04" w14:textId="77777777" w:rsidR="000E2B6D" w:rsidRPr="000E2B6D" w:rsidRDefault="000E2B6D" w:rsidP="000E2B6D">
      <w:pPr>
        <w:jc w:val="center"/>
      </w:pPr>
      <w:r w:rsidRPr="000E2B6D">
        <w:t>PRZEDMIOT KONKURSU</w:t>
      </w:r>
    </w:p>
    <w:p w14:paraId="1127A714" w14:textId="31CC61B8" w:rsidR="000E2B6D" w:rsidRPr="000E2B6D" w:rsidRDefault="000E2B6D" w:rsidP="000E2B6D">
      <w:pPr>
        <w:jc w:val="center"/>
      </w:pPr>
      <w:r w:rsidRPr="000E2B6D">
        <w:t xml:space="preserve">Przedmiotem konkursu jest prezentacja gotowych (przygotowanych w domu) potraw, których podstawowym lub niezbędnym składnikiem jest </w:t>
      </w:r>
      <w:r w:rsidRPr="000E2B6D">
        <w:t>dynia</w:t>
      </w:r>
      <w:r w:rsidRPr="000E2B6D">
        <w:t>.</w:t>
      </w:r>
    </w:p>
    <w:p w14:paraId="39416FF3" w14:textId="77777777" w:rsidR="000E2B6D" w:rsidRPr="000E2B6D" w:rsidRDefault="000E2B6D" w:rsidP="000E2B6D">
      <w:pPr>
        <w:jc w:val="center"/>
      </w:pPr>
      <w:r w:rsidRPr="000E2B6D">
        <w:t>OCENA POTRAW</w:t>
      </w:r>
    </w:p>
    <w:p w14:paraId="60D00572" w14:textId="1E709445" w:rsidR="003D7F3A" w:rsidRPr="000E2B6D" w:rsidRDefault="000E2B6D" w:rsidP="000E2B6D">
      <w:pPr>
        <w:jc w:val="center"/>
      </w:pPr>
      <w:r w:rsidRPr="000E2B6D">
        <w:t>1) Oceny potraw dokona Komisja konkursowa powołana przez Organizatora.</w:t>
      </w:r>
    </w:p>
    <w:sectPr w:rsidR="003D7F3A" w:rsidRPr="000E2B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B6D"/>
    <w:rsid w:val="000E2B6D"/>
    <w:rsid w:val="003D7F3A"/>
    <w:rsid w:val="00547EB6"/>
    <w:rsid w:val="0069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50758"/>
  <w15:chartTrackingRefBased/>
  <w15:docId w15:val="{6CCB1907-D5CB-42A2-9856-FD4D3FE5A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E2B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E2B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E2B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E2B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E2B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E2B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E2B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E2B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E2B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E2B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E2B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E2B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E2B6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E2B6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E2B6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E2B6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E2B6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E2B6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E2B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E2B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E2B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E2B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E2B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E2B6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E2B6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E2B6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E2B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E2B6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E2B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268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PrzygodaA</dc:creator>
  <cp:keywords/>
  <dc:description/>
  <cp:lastModifiedBy>PrzygodaA</cp:lastModifiedBy>
  <cp:revision>1</cp:revision>
  <dcterms:created xsi:type="dcterms:W3CDTF">2025-09-25T10:58:00Z</dcterms:created>
  <dcterms:modified xsi:type="dcterms:W3CDTF">2025-09-25T11:07:00Z</dcterms:modified>
</cp:coreProperties>
</file>